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13EF" w14:textId="77777777" w:rsidR="005D0A5B" w:rsidRDefault="005D0A5B" w:rsidP="005D0A5B">
      <w:pPr>
        <w:pStyle w:val="a7"/>
        <w:jc w:val="center"/>
        <w:rPr>
          <w:b/>
          <w:sz w:val="44"/>
          <w:szCs w:val="44"/>
        </w:rPr>
      </w:pPr>
      <w:r>
        <w:rPr>
          <w:rFonts w:ascii="é»ä½" w:eastAsia="é»ä½" w:hint="eastAsia"/>
          <w:b/>
          <w:color w:val="000000"/>
          <w:sz w:val="44"/>
          <w:szCs w:val="44"/>
        </w:rPr>
        <w:t>晨</w:t>
      </w:r>
      <w:proofErr w:type="gramStart"/>
      <w:r>
        <w:rPr>
          <w:rFonts w:ascii="é»ä½" w:eastAsia="é»ä½" w:hint="eastAsia"/>
          <w:b/>
          <w:color w:val="000000"/>
          <w:sz w:val="44"/>
          <w:szCs w:val="44"/>
        </w:rPr>
        <w:t>午晚检登记表</w:t>
      </w:r>
      <w:proofErr w:type="gramEnd"/>
    </w:p>
    <w:p w14:paraId="48CD812E" w14:textId="2519C670" w:rsidR="005D0A5B" w:rsidRDefault="005D0A5B" w:rsidP="005D0A5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学院：</w:t>
      </w:r>
      <w:r w:rsidR="00DB74D0">
        <w:rPr>
          <w:rFonts w:ascii="仿宋" w:eastAsia="仿宋" w:hAnsi="仿宋" w:hint="eastAsia"/>
          <w:sz w:val="32"/>
          <w:szCs w:val="32"/>
        </w:rPr>
        <w:t>文法学院</w:t>
      </w:r>
      <w:r>
        <w:rPr>
          <w:rFonts w:ascii="仿宋" w:eastAsia="仿宋" w:hAnsi="仿宋" w:hint="eastAsia"/>
          <w:sz w:val="32"/>
          <w:szCs w:val="32"/>
        </w:rPr>
        <w:t xml:space="preserve">                     日期：       </w:t>
      </w:r>
    </w:p>
    <w:tbl>
      <w:tblPr>
        <w:tblW w:w="85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989"/>
        <w:gridCol w:w="1133"/>
        <w:gridCol w:w="1138"/>
        <w:gridCol w:w="1133"/>
        <w:gridCol w:w="1095"/>
        <w:gridCol w:w="1171"/>
        <w:gridCol w:w="1003"/>
      </w:tblGrid>
      <w:tr w:rsidR="005D0A5B" w14:paraId="7EB830A1" w14:textId="77777777" w:rsidTr="00870CFA">
        <w:trPr>
          <w:trHeight w:hRule="exact" w:val="11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194E2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6D67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专业</w:t>
            </w:r>
          </w:p>
          <w:p w14:paraId="0D86F751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班级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A8B50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体 温</w:t>
            </w:r>
          </w:p>
          <w:p w14:paraId="2E4F27F9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（早午晚）</w:t>
            </w:r>
          </w:p>
          <w:p w14:paraId="2DBD3FDE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7FB45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 xml:space="preserve">有无咽痛发热、咳 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嗽</w:t>
            </w:r>
            <w:proofErr w:type="gramEnd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等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疑</w:t>
            </w:r>
            <w:proofErr w:type="gramEnd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似症状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F54D0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有无中</w:t>
            </w:r>
          </w:p>
          <w:p w14:paraId="53E5AC18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高风险</w:t>
            </w:r>
          </w:p>
          <w:p w14:paraId="2D07EA5D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外出史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6BCDE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有无疑 似、确诊病例接触史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4446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联系</w:t>
            </w:r>
          </w:p>
          <w:p w14:paraId="04E0110B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7DC8" w14:textId="77777777" w:rsidR="005D0A5B" w:rsidRDefault="005D0A5B" w:rsidP="00F443C7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Fonts w:ascii="仿宋" w:eastAsia="仿宋" w:hAnsi="仿宋" w:cstheme="minorBidi"/>
                <w:spacing w:val="0"/>
                <w:sz w:val="24"/>
                <w:szCs w:val="24"/>
              </w:rPr>
            </w:pPr>
            <w:r>
              <w:rPr>
                <w:rFonts w:ascii="仿宋" w:eastAsia="仿宋" w:hAnsi="仿宋" w:cstheme="minorBidi" w:hint="eastAsia"/>
                <w:spacing w:val="0"/>
                <w:sz w:val="24"/>
                <w:szCs w:val="24"/>
              </w:rPr>
              <w:t>备注</w:t>
            </w:r>
          </w:p>
        </w:tc>
      </w:tr>
      <w:tr w:rsidR="005D0A5B" w14:paraId="600DB61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7B8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70C8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80FA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47A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522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F58E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481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59B9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45FB9B6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1F0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1F9C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F24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757D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24F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1826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4A5B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6912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9A3D88A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5793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8E33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093F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9110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BFB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C98B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C16F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93A0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E78567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F0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204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27F5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BF8E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CC7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CE82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3B72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529F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76C5782A" w14:textId="77777777" w:rsidTr="00F443C7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6D6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9FA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88B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F984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2377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596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D979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474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258F312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D4A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CD13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3C0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3EA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7392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9494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D82D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1153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687F0B0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1C3A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B5D1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43F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59E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3C6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2FF7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EDC4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998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067E851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726F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E11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1EF3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47C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68B7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481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6AD5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8B1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0727BCE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8166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1843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9DA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2C71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BD37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CFCB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A29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557D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6F4981B" w14:textId="77777777" w:rsidTr="00F443C7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D60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E1B9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5678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0FD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A741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56C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EBE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EB8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703A6447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BFE6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B90E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E5C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6DB4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7C5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53B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9CD0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C349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F0584C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5E1B5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099D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9E88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4C3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3E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5AF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AD8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71F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2A2D94A3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6A9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BC67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AA1B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C024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ABE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04AD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CB6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11C7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B21F01B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469F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0FE91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2ED7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D0AE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838D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9E37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8A8E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306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5DAA704E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B4B2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F6586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68273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7352B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F7FB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3B28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4A21C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E76F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12724686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BEA6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B89A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C42D4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C883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2B7F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76C18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C2DD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7292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5D0A5B" w14:paraId="0EC82D95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C0CC7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06C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8145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9789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F509E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47BD0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EC02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EF0CA" w14:textId="77777777" w:rsidR="005D0A5B" w:rsidRDefault="005D0A5B" w:rsidP="00F443C7">
            <w:pPr>
              <w:rPr>
                <w:sz w:val="10"/>
                <w:szCs w:val="10"/>
              </w:rPr>
            </w:pPr>
          </w:p>
        </w:tc>
      </w:tr>
      <w:tr w:rsidR="00870CFA" w14:paraId="5AB7EB94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B3A571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ECEDF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30D4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1A646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4B5D4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05D29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2AAE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9AC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</w:tr>
      <w:tr w:rsidR="00870CFA" w14:paraId="4A4DD7B8" w14:textId="77777777" w:rsidTr="00F443C7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0A59D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E70F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0D174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0368A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93F73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3E73C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AB512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704C" w14:textId="77777777" w:rsidR="00870CFA" w:rsidRDefault="00870CFA" w:rsidP="00F443C7">
            <w:pPr>
              <w:rPr>
                <w:sz w:val="10"/>
                <w:szCs w:val="10"/>
              </w:rPr>
            </w:pPr>
          </w:p>
        </w:tc>
      </w:tr>
    </w:tbl>
    <w:p w14:paraId="2AAE0D7C" w14:textId="45084358" w:rsidR="00C373AE" w:rsidRPr="005D0A5B" w:rsidRDefault="00C373AE">
      <w:pPr>
        <w:rPr>
          <w:rFonts w:ascii="仿宋" w:eastAsia="仿宋" w:hAnsi="仿宋"/>
          <w:sz w:val="32"/>
          <w:szCs w:val="32"/>
        </w:rPr>
      </w:pPr>
    </w:p>
    <w:sectPr w:rsidR="00C373AE" w:rsidRPr="005D0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EB755" w14:textId="77777777" w:rsidR="00325199" w:rsidRDefault="00325199" w:rsidP="005D0A5B">
      <w:r>
        <w:separator/>
      </w:r>
    </w:p>
  </w:endnote>
  <w:endnote w:type="continuationSeparator" w:id="0">
    <w:p w14:paraId="2546A221" w14:textId="77777777" w:rsidR="00325199" w:rsidRDefault="00325199" w:rsidP="005D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é»ä½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94138" w14:textId="77777777" w:rsidR="00325199" w:rsidRDefault="00325199" w:rsidP="005D0A5B">
      <w:r>
        <w:separator/>
      </w:r>
    </w:p>
  </w:footnote>
  <w:footnote w:type="continuationSeparator" w:id="0">
    <w:p w14:paraId="6FA155D9" w14:textId="77777777" w:rsidR="00325199" w:rsidRDefault="00325199" w:rsidP="005D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9"/>
    <w:rsid w:val="00325199"/>
    <w:rsid w:val="00475099"/>
    <w:rsid w:val="005D0A5B"/>
    <w:rsid w:val="00870CFA"/>
    <w:rsid w:val="00B817C2"/>
    <w:rsid w:val="00C373AE"/>
    <w:rsid w:val="00D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6E9C"/>
  <w15:chartTrackingRefBased/>
  <w15:docId w15:val="{55C141D1-4716-470A-934E-5E054F7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A5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0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">
    <w:name w:val="正文文本 (2)_"/>
    <w:basedOn w:val="a0"/>
    <w:link w:val="21"/>
    <w:rsid w:val="005D0A5B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rsid w:val="005D0A5B"/>
    <w:pPr>
      <w:shd w:val="clear" w:color="auto" w:fill="FFFFFF"/>
      <w:spacing w:before="780" w:line="557" w:lineRule="exact"/>
      <w:ind w:hanging="1260"/>
      <w:jc w:val="distribute"/>
    </w:pPr>
    <w:rPr>
      <w:rFonts w:ascii="MingLiU" w:eastAsia="MingLiU" w:hAnsi="MingLiU" w:cs="MingLiU"/>
      <w:spacing w:val="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1202</dc:creator>
  <cp:keywords/>
  <dc:description/>
  <cp:lastModifiedBy>mwg</cp:lastModifiedBy>
  <cp:revision>9</cp:revision>
  <dcterms:created xsi:type="dcterms:W3CDTF">2020-10-13T05:34:00Z</dcterms:created>
  <dcterms:modified xsi:type="dcterms:W3CDTF">2020-11-20T02:05:00Z</dcterms:modified>
</cp:coreProperties>
</file>